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全民健身志愿服务项目汇总表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sz w:val="32"/>
          <w:szCs w:val="32"/>
        </w:rPr>
        <w:t>报送单位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（盖章）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报送单位联系人：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tbl>
      <w:tblPr>
        <w:tblStyle w:val="2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2525"/>
        <w:gridCol w:w="1704"/>
        <w:gridCol w:w="1705"/>
        <w:gridCol w:w="2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  <w:t>序号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  <w:t>项目名称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  <w:t>组织机构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  <w:t>联系人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</w:t>
      </w:r>
      <w:r>
        <w:rPr>
          <w:rFonts w:hint="default" w:ascii="仿宋_GB2312" w:hAnsi="仿宋_GB2312" w:eastAsia="仿宋_GB2312" w:cs="仿宋_GB2312"/>
          <w:sz w:val="28"/>
          <w:szCs w:val="28"/>
        </w:rPr>
        <w:t>1.全民健身志愿服务项目汇总表由报送单位填写1份并加盖公章，汇总表为经本单位审核并同意报送的所有项目清单。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2.</w:t>
      </w:r>
      <w:r>
        <w:rPr>
          <w:rFonts w:hint="eastAsia" w:ascii="仿宋_GB2312" w:hAnsi="仿宋_GB2312" w:eastAsia="仿宋_GB2312" w:cs="仿宋_GB2312"/>
          <w:sz w:val="28"/>
          <w:szCs w:val="28"/>
        </w:rPr>
        <w:t>表格中联系人请务必填写项目直接负责人员或了解项目的人员，以备进一步沟通具体情况。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ascii="仿宋_GB2312" w:hAnsi="仿宋_GB2312" w:eastAsia="仿宋_GB2312" w:cs="仿宋_GB2312"/>
          <w:sz w:val="28"/>
          <w:szCs w:val="28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7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92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</w:rPr>
              <w:t>全民健身志愿服务项目概述表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92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项目组织单位（盖章）：         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</w:t>
            </w:r>
          </w:p>
        </w:tc>
        <w:tc>
          <w:tcPr>
            <w:tcW w:w="7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开展时间</w:t>
            </w:r>
          </w:p>
        </w:tc>
        <w:tc>
          <w:tcPr>
            <w:tcW w:w="7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开展频次</w:t>
            </w:r>
          </w:p>
        </w:tc>
        <w:tc>
          <w:tcPr>
            <w:tcW w:w="7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组织单位</w:t>
            </w:r>
          </w:p>
        </w:tc>
        <w:tc>
          <w:tcPr>
            <w:tcW w:w="7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志愿者构成</w:t>
            </w:r>
          </w:p>
        </w:tc>
        <w:tc>
          <w:tcPr>
            <w:tcW w:w="7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服务对象</w:t>
            </w:r>
          </w:p>
        </w:tc>
        <w:tc>
          <w:tcPr>
            <w:tcW w:w="7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1" w:hRule="atLeast"/>
        </w:trPr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项目成果</w:t>
            </w:r>
          </w:p>
        </w:tc>
        <w:tc>
          <w:tcPr>
            <w:tcW w:w="7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1800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字）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19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下一步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工作计划</w:t>
            </w:r>
          </w:p>
        </w:tc>
        <w:tc>
          <w:tcPr>
            <w:tcW w:w="7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  <w:tc>
          <w:tcPr>
            <w:tcW w:w="7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24"/>
          <w:szCs w:val="24"/>
        </w:rPr>
        <w:t>注：本表格由组织实施志愿服务项目的单位填写，需经报送单位审核同意后，列入全民健身志愿服务项目汇总表后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，由省体育局</w:t>
      </w:r>
      <w:r>
        <w:rPr>
          <w:rFonts w:hint="eastAsia" w:ascii="仿宋_GB2312" w:hAnsi="仿宋_GB2312" w:eastAsia="仿宋_GB2312" w:cs="仿宋_GB2312"/>
          <w:sz w:val="24"/>
          <w:szCs w:val="24"/>
        </w:rPr>
        <w:t>报至体育总局群体司。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mMTUzZmMzNmMwYjdlZGQ5ZDMzODM4ZTRmY2FiZDUifQ=="/>
  </w:docVars>
  <w:rsids>
    <w:rsidRoot w:val="00000000"/>
    <w:rsid w:val="6530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2022-11-14T08:34:21Z</dcterms:created>
  <dc:creator>Administrator</dc:creator>
  <cp:lastModifiedBy>Administrator</cp:lastModifiedBy>
  <dcterms:modified xsi:type="dcterms:W3CDTF">2022-11-14T08:34:42Z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6334C7C858244875BFE2414948B5588B</vt:lpwstr>
  </property>
</Properties>
</file>